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4407" w:rsidRDefault="00DA4407" w:rsidP="007576EB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>
        <w:rPr>
          <w:b/>
          <w:noProof/>
          <w:color w:val="000000"/>
        </w:rPr>
        <w:drawing>
          <wp:inline distT="0" distB="0" distL="0" distR="0">
            <wp:extent cx="9611360" cy="6983856"/>
            <wp:effectExtent l="0" t="0" r="8890" b="7620"/>
            <wp:docPr id="1" name="Рисунок 1" descr="C:\Users\Гулия\Desktop\Финансовая грамотность 2021-2022год\ШМО 2022\план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ия\Desktop\Финансовая грамотность 2021-2022год\ШМО 2022\план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360" cy="6983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6EB" w:rsidRPr="00FC3082" w:rsidRDefault="007576EB" w:rsidP="007576E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FC3082">
        <w:rPr>
          <w:b/>
          <w:color w:val="000000"/>
        </w:rPr>
        <w:lastRenderedPageBreak/>
        <w:t>Методическая тема ШМО:</w:t>
      </w:r>
      <w:r w:rsidRPr="00FC3082">
        <w:rPr>
          <w:color w:val="000000"/>
        </w:rPr>
        <w:t xml:space="preserve"> «Личностно-ориентированное обучение в процессе преподавания предметов гуманитарного цикла в рамках ФГОС»</w:t>
      </w:r>
    </w:p>
    <w:p w:rsidR="007576EB" w:rsidRPr="00FC3082" w:rsidRDefault="007576EB" w:rsidP="007576EB">
      <w:pPr>
        <w:pStyle w:val="a8"/>
        <w:shd w:val="clear" w:color="auto" w:fill="FFFFFF"/>
        <w:spacing w:before="0" w:beforeAutospacing="0" w:after="0" w:afterAutospacing="0"/>
        <w:rPr>
          <w:color w:val="181818"/>
        </w:rPr>
      </w:pPr>
      <w:r w:rsidRPr="00FC3082">
        <w:rPr>
          <w:b/>
          <w:bCs/>
          <w:color w:val="181818"/>
        </w:rPr>
        <w:t>Цель работы МО: </w:t>
      </w:r>
      <w:r w:rsidRPr="00FC3082">
        <w:rPr>
          <w:color w:val="181818"/>
        </w:rPr>
        <w:t xml:space="preserve">совершенствование уровня педагогического мастерства педагогов, компетентности в области </w:t>
      </w:r>
      <w:r w:rsidR="00996C31" w:rsidRPr="00FC3082">
        <w:rPr>
          <w:color w:val="181818"/>
        </w:rPr>
        <w:t xml:space="preserve">предметов гуманитарного цикла </w:t>
      </w:r>
      <w:r w:rsidRPr="00FC3082">
        <w:rPr>
          <w:color w:val="181818"/>
        </w:rPr>
        <w:t xml:space="preserve"> как способ  повышения  качества профессиональной деятельности для успешной реализации ФГОС.</w:t>
      </w:r>
    </w:p>
    <w:p w:rsidR="007576EB" w:rsidRPr="00FC3082" w:rsidRDefault="007576EB" w:rsidP="007576EB">
      <w:pPr>
        <w:pStyle w:val="a3"/>
        <w:shd w:val="clear" w:color="auto" w:fill="FFFFFF"/>
        <w:spacing w:before="0" w:beforeAutospacing="0" w:after="150" w:afterAutospacing="0"/>
        <w:rPr>
          <w:color w:val="000000"/>
          <w:u w:val="single"/>
        </w:rPr>
      </w:pPr>
    </w:p>
    <w:p w:rsidR="007576EB" w:rsidRPr="00FC3082" w:rsidRDefault="007576EB" w:rsidP="00FC3082">
      <w:pPr>
        <w:pStyle w:val="a3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 w:rsidRPr="00FC3082">
        <w:rPr>
          <w:color w:val="000000"/>
          <w:u w:val="single"/>
        </w:rPr>
        <w:t>Задачи:</w:t>
      </w:r>
    </w:p>
    <w:p w:rsidR="007576EB" w:rsidRPr="00FC3082" w:rsidRDefault="007576EB" w:rsidP="00FC3082">
      <w:pPr>
        <w:pStyle w:val="a3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 w:rsidRPr="00FC3082">
        <w:rPr>
          <w:color w:val="000000"/>
        </w:rPr>
        <w:t>1.Организация наиболее благоприятных условий для развития личности ученика как индивидуальности в процессе преподавания предметов гуманитарного цикла</w:t>
      </w:r>
      <w:r w:rsidR="00FC3082">
        <w:rPr>
          <w:color w:val="000000"/>
        </w:rPr>
        <w:t>.</w:t>
      </w:r>
    </w:p>
    <w:p w:rsidR="007576EB" w:rsidRPr="00FC3082" w:rsidRDefault="007576EB" w:rsidP="00FC3082">
      <w:pPr>
        <w:pStyle w:val="a3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 w:rsidRPr="00FC3082">
        <w:rPr>
          <w:color w:val="000000"/>
        </w:rPr>
        <w:t>2.Обеспечение саморазвития личности, исходя из выявленных индивидуальных особенностей, как субъекта познания, так</w:t>
      </w:r>
      <w:r w:rsidR="0051708B">
        <w:rPr>
          <w:color w:val="000000"/>
        </w:rPr>
        <w:t xml:space="preserve"> и гуманистической деятельности.</w:t>
      </w:r>
    </w:p>
    <w:p w:rsidR="007576EB" w:rsidRPr="00FC3082" w:rsidRDefault="007576EB" w:rsidP="00FC3082">
      <w:pPr>
        <w:pStyle w:val="a3"/>
        <w:shd w:val="clear" w:color="auto" w:fill="FFFFFF"/>
        <w:spacing w:before="0" w:beforeAutospacing="0" w:after="0" w:afterAutospacing="0" w:line="0" w:lineRule="atLeast"/>
        <w:rPr>
          <w:color w:val="000000"/>
        </w:rPr>
      </w:pPr>
      <w:r w:rsidRPr="00FC3082">
        <w:rPr>
          <w:color w:val="000000"/>
        </w:rPr>
        <w:t>3.Использование личностно-ориентированного обучения в процессе преподавания предметов гуманитарного цикла в рамках ФГОС.</w:t>
      </w:r>
    </w:p>
    <w:p w:rsidR="00996C31" w:rsidRPr="00996C31" w:rsidRDefault="00996C31" w:rsidP="00996C31">
      <w:pPr>
        <w:spacing w:after="0" w:line="240" w:lineRule="auto"/>
        <w:ind w:left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C31">
        <w:rPr>
          <w:rFonts w:ascii="Times New Roman" w:hAnsi="Times New Roman"/>
          <w:b/>
          <w:sz w:val="24"/>
          <w:szCs w:val="24"/>
        </w:rPr>
        <w:t>Кадровый состав ШМО: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996C3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</w:p>
    <w:tbl>
      <w:tblPr>
        <w:tblW w:w="507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1529"/>
        <w:gridCol w:w="1539"/>
        <w:gridCol w:w="2190"/>
        <w:gridCol w:w="1398"/>
        <w:gridCol w:w="869"/>
        <w:gridCol w:w="16"/>
        <w:gridCol w:w="16"/>
        <w:gridCol w:w="1208"/>
        <w:gridCol w:w="218"/>
        <w:gridCol w:w="2526"/>
        <w:gridCol w:w="218"/>
        <w:gridCol w:w="3177"/>
        <w:gridCol w:w="221"/>
      </w:tblGrid>
      <w:tr w:rsidR="00996C31" w:rsidRPr="00996C31" w:rsidTr="002B3DB1">
        <w:trPr>
          <w:gridAfter w:val="1"/>
          <w:wAfter w:w="71" w:type="pct"/>
        </w:trPr>
        <w:tc>
          <w:tcPr>
            <w:tcW w:w="144" w:type="pct"/>
            <w:vMerge w:val="restart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91" w:type="pct"/>
            <w:vMerge w:val="restart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ФИО (полностью)</w:t>
            </w:r>
          </w:p>
        </w:tc>
        <w:tc>
          <w:tcPr>
            <w:tcW w:w="494" w:type="pct"/>
            <w:vMerge w:val="restart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 (среднее, высшее, специалитет, бакалавр)</w:t>
            </w:r>
          </w:p>
        </w:tc>
        <w:tc>
          <w:tcPr>
            <w:tcW w:w="703" w:type="pct"/>
            <w:vMerge w:val="restart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Квалификационная категория</w:t>
            </w:r>
          </w:p>
        </w:tc>
        <w:tc>
          <w:tcPr>
            <w:tcW w:w="449" w:type="pct"/>
            <w:vMerge w:val="restart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 присвоения категории</w:t>
            </w:r>
          </w:p>
        </w:tc>
        <w:tc>
          <w:tcPr>
            <w:tcW w:w="677" w:type="pct"/>
            <w:gridSpan w:val="4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Стаж работы </w:t>
            </w:r>
          </w:p>
        </w:tc>
        <w:tc>
          <w:tcPr>
            <w:tcW w:w="881" w:type="pct"/>
            <w:gridSpan w:val="2"/>
            <w:vMerge w:val="restart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тема</w:t>
            </w:r>
          </w:p>
        </w:tc>
        <w:tc>
          <w:tcPr>
            <w:tcW w:w="1090" w:type="pct"/>
            <w:gridSpan w:val="2"/>
            <w:vMerge w:val="restart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Последние курсы повышения квалификации (где и когда)</w:t>
            </w:r>
          </w:p>
        </w:tc>
      </w:tr>
      <w:tr w:rsidR="00996C31" w:rsidRPr="00996C31" w:rsidTr="002B3DB1">
        <w:trPr>
          <w:gridAfter w:val="1"/>
          <w:wAfter w:w="71" w:type="pct"/>
        </w:trPr>
        <w:tc>
          <w:tcPr>
            <w:tcW w:w="144" w:type="pct"/>
            <w:vMerge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1" w:type="pct"/>
            <w:vMerge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3" w:type="pct"/>
            <w:vMerge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vMerge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gridSpan w:val="3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общий</w:t>
            </w:r>
          </w:p>
        </w:tc>
        <w:tc>
          <w:tcPr>
            <w:tcW w:w="388" w:type="pct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 данной должности</w:t>
            </w:r>
          </w:p>
        </w:tc>
        <w:tc>
          <w:tcPr>
            <w:tcW w:w="881" w:type="pct"/>
            <w:gridSpan w:val="2"/>
            <w:vMerge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90" w:type="pct"/>
            <w:gridSpan w:val="2"/>
            <w:vMerge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996C31" w:rsidRPr="00996C31" w:rsidTr="002B3DB1">
        <w:trPr>
          <w:gridAfter w:val="1"/>
          <w:wAfter w:w="71" w:type="pct"/>
        </w:trPr>
        <w:tc>
          <w:tcPr>
            <w:tcW w:w="144" w:type="pct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1" w:type="pct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Чатурова</w:t>
            </w:r>
            <w:proofErr w:type="spellEnd"/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Людмила Васильевна</w:t>
            </w:r>
          </w:p>
        </w:tc>
        <w:tc>
          <w:tcPr>
            <w:tcW w:w="494" w:type="pct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высшее</w:t>
            </w:r>
          </w:p>
        </w:tc>
        <w:tc>
          <w:tcPr>
            <w:tcW w:w="703" w:type="pct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</w:t>
            </w:r>
          </w:p>
        </w:tc>
        <w:tc>
          <w:tcPr>
            <w:tcW w:w="449" w:type="pct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2016</w:t>
            </w:r>
          </w:p>
        </w:tc>
        <w:tc>
          <w:tcPr>
            <w:tcW w:w="289" w:type="pct"/>
            <w:gridSpan w:val="3"/>
            <w:shd w:val="clear" w:color="auto" w:fill="auto"/>
          </w:tcPr>
          <w:p w:rsidR="00996C31" w:rsidRPr="00996C31" w:rsidRDefault="00355ED4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  <w:r w:rsidR="00996C31"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</w:t>
            </w:r>
          </w:p>
        </w:tc>
        <w:tc>
          <w:tcPr>
            <w:tcW w:w="388" w:type="pct"/>
            <w:shd w:val="clear" w:color="auto" w:fill="auto"/>
          </w:tcPr>
          <w:p w:rsidR="00996C31" w:rsidRPr="00996C31" w:rsidRDefault="00355ED4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81" w:type="pct"/>
            <w:gridSpan w:val="2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познавательной активности учащихся на уроках истории и обществознания.</w:t>
            </w:r>
          </w:p>
        </w:tc>
        <w:tc>
          <w:tcPr>
            <w:tcW w:w="1090" w:type="pct"/>
            <w:gridSpan w:val="2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2021г – КФУ 12.01.2021г – 29.01.2021г.</w:t>
            </w:r>
          </w:p>
        </w:tc>
      </w:tr>
      <w:tr w:rsidR="00996C31" w:rsidRPr="00996C31" w:rsidTr="002B3DB1">
        <w:trPr>
          <w:gridAfter w:val="1"/>
          <w:wAfter w:w="71" w:type="pct"/>
        </w:trPr>
        <w:tc>
          <w:tcPr>
            <w:tcW w:w="144" w:type="pct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1" w:type="pct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Богданова Надежда Ивановна</w:t>
            </w:r>
          </w:p>
        </w:tc>
        <w:tc>
          <w:tcPr>
            <w:tcW w:w="494" w:type="pct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высшее</w:t>
            </w:r>
          </w:p>
        </w:tc>
        <w:tc>
          <w:tcPr>
            <w:tcW w:w="703" w:type="pct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</w:t>
            </w:r>
          </w:p>
        </w:tc>
        <w:tc>
          <w:tcPr>
            <w:tcW w:w="449" w:type="pct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2020</w:t>
            </w:r>
          </w:p>
        </w:tc>
        <w:tc>
          <w:tcPr>
            <w:tcW w:w="289" w:type="pct"/>
            <w:gridSpan w:val="3"/>
            <w:shd w:val="clear" w:color="auto" w:fill="auto"/>
          </w:tcPr>
          <w:p w:rsidR="00996C31" w:rsidRPr="00996C31" w:rsidRDefault="00355ED4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8" w:type="pct"/>
            <w:shd w:val="clear" w:color="auto" w:fill="auto"/>
          </w:tcPr>
          <w:p w:rsidR="00996C31" w:rsidRPr="00996C31" w:rsidRDefault="00355ED4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1" w:type="pct"/>
            <w:gridSpan w:val="2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Исследовательская деятельность как способ формирования познавательных УУД у учащихся.</w:t>
            </w:r>
          </w:p>
        </w:tc>
        <w:tc>
          <w:tcPr>
            <w:tcW w:w="1090" w:type="pct"/>
            <w:gridSpan w:val="2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ФГАОУ ВПО «Казанский (Приволжский) Федеральный университет»</w:t>
            </w:r>
          </w:p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Приволжский межрегиональный центр повышения квалификации и профессиональной переподготовки работников образования, ноябрь 2020 год</w:t>
            </w:r>
          </w:p>
        </w:tc>
      </w:tr>
      <w:tr w:rsidR="00996C31" w:rsidRPr="00996C31" w:rsidTr="002B3DB1">
        <w:trPr>
          <w:gridAfter w:val="1"/>
          <w:wAfter w:w="71" w:type="pct"/>
        </w:trPr>
        <w:tc>
          <w:tcPr>
            <w:tcW w:w="144" w:type="pct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1" w:type="pct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Желткова</w:t>
            </w:r>
            <w:proofErr w:type="spellEnd"/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Галина Анатольевна</w:t>
            </w:r>
          </w:p>
        </w:tc>
        <w:tc>
          <w:tcPr>
            <w:tcW w:w="494" w:type="pct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высшее</w:t>
            </w:r>
          </w:p>
        </w:tc>
        <w:tc>
          <w:tcPr>
            <w:tcW w:w="703" w:type="pct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449" w:type="pct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84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96C31" w:rsidRPr="00996C31" w:rsidRDefault="00355ED4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996C31" w:rsidRPr="00996C31" w:rsidRDefault="00355ED4" w:rsidP="00996C31">
            <w:pPr>
              <w:spacing w:line="240" w:lineRule="auto"/>
              <w:ind w:left="192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1" w:type="pct"/>
            <w:gridSpan w:val="2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Разроботка</w:t>
            </w:r>
            <w:proofErr w:type="spellEnd"/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компетентностно</w:t>
            </w:r>
            <w:proofErr w:type="spellEnd"/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-ориентированных </w:t>
            </w:r>
            <w:proofErr w:type="spellStart"/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заданих</w:t>
            </w:r>
            <w:proofErr w:type="spellEnd"/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русскому языку для учащихся </w:t>
            </w: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основной школы.</w:t>
            </w:r>
          </w:p>
        </w:tc>
        <w:tc>
          <w:tcPr>
            <w:tcW w:w="1090" w:type="pct"/>
            <w:gridSpan w:val="2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Федеральное государственное автономное образовательное учреждение высшего образования «Казанский (Приволжский) федеральный </w:t>
            </w: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университет,  12.10.2020 – 16.10.2020 г.</w:t>
            </w:r>
          </w:p>
        </w:tc>
      </w:tr>
      <w:tr w:rsidR="00996C31" w:rsidRPr="00996C31" w:rsidTr="002B3DB1">
        <w:trPr>
          <w:gridAfter w:val="1"/>
          <w:wAfter w:w="71" w:type="pct"/>
        </w:trPr>
        <w:tc>
          <w:tcPr>
            <w:tcW w:w="144" w:type="pct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491" w:type="pct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Фаррахова</w:t>
            </w:r>
            <w:proofErr w:type="spellEnd"/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Динара </w:t>
            </w:r>
            <w:proofErr w:type="spellStart"/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Рамиловна</w:t>
            </w:r>
            <w:proofErr w:type="spellEnd"/>
          </w:p>
        </w:tc>
        <w:tc>
          <w:tcPr>
            <w:tcW w:w="494" w:type="pct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высшее</w:t>
            </w:r>
          </w:p>
        </w:tc>
        <w:tc>
          <w:tcPr>
            <w:tcW w:w="703" w:type="pct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              I</w:t>
            </w:r>
          </w:p>
        </w:tc>
        <w:tc>
          <w:tcPr>
            <w:tcW w:w="449" w:type="pct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2020</w:t>
            </w:r>
          </w:p>
        </w:tc>
        <w:tc>
          <w:tcPr>
            <w:tcW w:w="284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96C31" w:rsidRPr="00996C31" w:rsidRDefault="00355ED4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996C31" w:rsidRPr="00996C31" w:rsidRDefault="00355ED4" w:rsidP="00996C31">
            <w:pPr>
              <w:spacing w:line="240" w:lineRule="auto"/>
              <w:ind w:left="372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81" w:type="pct"/>
            <w:gridSpan w:val="2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Использование  методик, способствующих  повышению коммуникативной компетенции русскоязычных учащихся, в обучении татарскому языку и литературе в условиях ФГОС</w:t>
            </w:r>
          </w:p>
        </w:tc>
        <w:tc>
          <w:tcPr>
            <w:tcW w:w="1090" w:type="pct"/>
            <w:gridSpan w:val="2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29.012020-14.02.2020 </w:t>
            </w:r>
          </w:p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ГАОУ ДПО «Институт развития образования РТ»</w:t>
            </w:r>
          </w:p>
        </w:tc>
      </w:tr>
      <w:tr w:rsidR="00996C31" w:rsidRPr="00996C31" w:rsidTr="002B3DB1">
        <w:tc>
          <w:tcPr>
            <w:tcW w:w="144" w:type="pct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1" w:type="pct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Закирова </w:t>
            </w:r>
            <w:proofErr w:type="spellStart"/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Гулия</w:t>
            </w:r>
            <w:proofErr w:type="spellEnd"/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Муратовна</w:t>
            </w:r>
          </w:p>
        </w:tc>
        <w:tc>
          <w:tcPr>
            <w:tcW w:w="494" w:type="pct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высшее</w:t>
            </w:r>
          </w:p>
        </w:tc>
        <w:tc>
          <w:tcPr>
            <w:tcW w:w="703" w:type="pct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СЗД</w:t>
            </w:r>
          </w:p>
        </w:tc>
        <w:tc>
          <w:tcPr>
            <w:tcW w:w="449" w:type="pct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2020</w:t>
            </w:r>
          </w:p>
        </w:tc>
        <w:tc>
          <w:tcPr>
            <w:tcW w:w="279" w:type="pct"/>
            <w:tcBorders>
              <w:right w:val="single" w:sz="4" w:space="0" w:color="auto"/>
            </w:tcBorders>
            <w:shd w:val="clear" w:color="auto" w:fill="auto"/>
          </w:tcPr>
          <w:p w:rsidR="00996C31" w:rsidRPr="00996C31" w:rsidRDefault="00355ED4" w:rsidP="00996C31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68" w:type="pct"/>
            <w:gridSpan w:val="4"/>
            <w:shd w:val="clear" w:color="auto" w:fill="auto"/>
          </w:tcPr>
          <w:p w:rsidR="00996C31" w:rsidRPr="00996C31" w:rsidRDefault="00355ED4" w:rsidP="00996C31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81" w:type="pct"/>
            <w:gridSpan w:val="2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</w:rPr>
              <w:t>Применение современных педагогических технологий для развития коммуникативных способностей русскоязычных учащихся на уроках татарского языка и литературы в условиях ФГОС.</w:t>
            </w:r>
          </w:p>
        </w:tc>
        <w:tc>
          <w:tcPr>
            <w:tcW w:w="1091" w:type="pct"/>
            <w:gridSpan w:val="2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09.03.2021 - 19.03.2021</w:t>
            </w:r>
          </w:p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Приволжский межрегиональный центр повышения квалификации и профессиональной переподготовки работников образования института психологии и образования Казанского (Приволжского) Федерального Университета</w:t>
            </w:r>
          </w:p>
        </w:tc>
      </w:tr>
      <w:tr w:rsidR="00996C31" w:rsidRPr="00996C31" w:rsidTr="002B3DB1">
        <w:trPr>
          <w:gridAfter w:val="1"/>
          <w:wAfter w:w="71" w:type="pct"/>
        </w:trPr>
        <w:tc>
          <w:tcPr>
            <w:tcW w:w="144" w:type="pct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1" w:type="pct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Гайсина Лола </w:t>
            </w:r>
            <w:proofErr w:type="spellStart"/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Партоевна</w:t>
            </w:r>
            <w:proofErr w:type="spellEnd"/>
          </w:p>
        </w:tc>
        <w:tc>
          <w:tcPr>
            <w:tcW w:w="494" w:type="pct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высшее</w:t>
            </w:r>
          </w:p>
        </w:tc>
        <w:tc>
          <w:tcPr>
            <w:tcW w:w="703" w:type="pct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первая</w:t>
            </w:r>
          </w:p>
        </w:tc>
        <w:tc>
          <w:tcPr>
            <w:tcW w:w="449" w:type="pct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2016</w:t>
            </w:r>
          </w:p>
        </w:tc>
        <w:tc>
          <w:tcPr>
            <w:tcW w:w="279" w:type="pct"/>
            <w:tcBorders>
              <w:right w:val="single" w:sz="4" w:space="0" w:color="auto"/>
            </w:tcBorders>
            <w:shd w:val="clear" w:color="auto" w:fill="auto"/>
          </w:tcPr>
          <w:p w:rsidR="00996C31" w:rsidRPr="00996C31" w:rsidRDefault="00355ED4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98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996C31" w:rsidRPr="00996C31" w:rsidRDefault="00355ED4" w:rsidP="00996C31">
            <w:pPr>
              <w:spacing w:line="240" w:lineRule="auto"/>
              <w:ind w:left="327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81" w:type="pct"/>
            <w:gridSpan w:val="2"/>
            <w:shd w:val="clear" w:color="auto" w:fill="auto"/>
          </w:tcPr>
          <w:p w:rsidR="00996C31" w:rsidRPr="00996C31" w:rsidRDefault="00996C31" w:rsidP="00996C31">
            <w:pPr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C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“ Формирование позитивной мотивации на здоровый образ жизни у школьников»</w:t>
            </w:r>
          </w:p>
        </w:tc>
        <w:tc>
          <w:tcPr>
            <w:tcW w:w="1090" w:type="pct"/>
            <w:gridSpan w:val="2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Приволжское  межрегиональный</w:t>
            </w:r>
            <w:proofErr w:type="gramEnd"/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центр  повышения  квалификации  и профессиональной переподготовки работников образования  ФГАОУ «Казанский (Приволжский  федеральный университет», 20 декабря 2019 г.</w:t>
            </w:r>
          </w:p>
        </w:tc>
      </w:tr>
      <w:tr w:rsidR="00996C31" w:rsidRPr="00996C31" w:rsidTr="002B3DB1">
        <w:trPr>
          <w:gridAfter w:val="1"/>
          <w:wAfter w:w="71" w:type="pct"/>
        </w:trPr>
        <w:tc>
          <w:tcPr>
            <w:tcW w:w="144" w:type="pct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1" w:type="pct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Мрясова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Екатерина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Сергеевна</w:t>
            </w: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англ</w:t>
            </w:r>
            <w:proofErr w:type="spellEnd"/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яз</w:t>
            </w:r>
            <w:proofErr w:type="spellEnd"/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94" w:type="pct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Высшее</w:t>
            </w:r>
          </w:p>
        </w:tc>
        <w:tc>
          <w:tcPr>
            <w:tcW w:w="703" w:type="pct"/>
            <w:shd w:val="clear" w:color="auto" w:fill="auto"/>
          </w:tcPr>
          <w:p w:rsidR="00996C31" w:rsidRPr="00996C31" w:rsidRDefault="00E82A60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СЗД</w:t>
            </w:r>
          </w:p>
        </w:tc>
        <w:tc>
          <w:tcPr>
            <w:tcW w:w="449" w:type="pct"/>
            <w:shd w:val="clear" w:color="auto" w:fill="auto"/>
          </w:tcPr>
          <w:p w:rsidR="00996C31" w:rsidRPr="00996C31" w:rsidRDefault="00996C31" w:rsidP="00996C31">
            <w:pPr>
              <w:tabs>
                <w:tab w:val="left" w:pos="309"/>
                <w:tab w:val="right" w:pos="2016"/>
              </w:tabs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  <w:r w:rsidR="00E82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3</w:t>
            </w:r>
          </w:p>
        </w:tc>
        <w:tc>
          <w:tcPr>
            <w:tcW w:w="279" w:type="pct"/>
            <w:tcBorders>
              <w:right w:val="single" w:sz="4" w:space="0" w:color="auto"/>
            </w:tcBorders>
            <w:shd w:val="clear" w:color="auto" w:fill="auto"/>
          </w:tcPr>
          <w:p w:rsidR="00996C31" w:rsidRPr="00996C31" w:rsidRDefault="00E82A60" w:rsidP="00996C31">
            <w:pPr>
              <w:tabs>
                <w:tab w:val="left" w:pos="309"/>
                <w:tab w:val="right" w:pos="2016"/>
              </w:tabs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9,6</w:t>
            </w:r>
          </w:p>
        </w:tc>
        <w:tc>
          <w:tcPr>
            <w:tcW w:w="398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996C31" w:rsidRPr="00996C31" w:rsidRDefault="00996C31" w:rsidP="00996C31">
            <w:pPr>
              <w:tabs>
                <w:tab w:val="left" w:pos="309"/>
                <w:tab w:val="right" w:pos="2016"/>
              </w:tabs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pct"/>
            <w:gridSpan w:val="2"/>
            <w:shd w:val="clear" w:color="auto" w:fill="auto"/>
          </w:tcPr>
          <w:p w:rsidR="00996C31" w:rsidRPr="00996C31" w:rsidRDefault="00E82A60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«Практическая направленность как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средство повышения качества образования в обучении английскому языку»</w:t>
            </w:r>
          </w:p>
        </w:tc>
        <w:tc>
          <w:tcPr>
            <w:tcW w:w="1090" w:type="pct"/>
            <w:gridSpan w:val="2"/>
          </w:tcPr>
          <w:p w:rsidR="00996C31" w:rsidRPr="00996C31" w:rsidRDefault="00901A9C" w:rsidP="00901A9C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Федера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льное государственное бюджетное</w:t>
            </w: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образовательное </w:t>
            </w: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учреждение высшего образования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Набережночелнинский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педагогический </w:t>
            </w: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университет,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г.</w:t>
            </w: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96C31" w:rsidRPr="00996C31" w:rsidTr="002B3DB1">
        <w:trPr>
          <w:gridAfter w:val="1"/>
          <w:wAfter w:w="71" w:type="pct"/>
        </w:trPr>
        <w:tc>
          <w:tcPr>
            <w:tcW w:w="144" w:type="pct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91" w:type="pct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Сидорова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Югина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Вячеславовна</w:t>
            </w: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нем </w:t>
            </w:r>
            <w:proofErr w:type="spellStart"/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яз</w:t>
            </w:r>
            <w:proofErr w:type="spellEnd"/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94" w:type="pct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высшее</w:t>
            </w:r>
          </w:p>
        </w:tc>
        <w:tc>
          <w:tcPr>
            <w:tcW w:w="703" w:type="pct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СЗД</w:t>
            </w:r>
          </w:p>
        </w:tc>
        <w:tc>
          <w:tcPr>
            <w:tcW w:w="449" w:type="pct"/>
            <w:shd w:val="clear" w:color="auto" w:fill="auto"/>
          </w:tcPr>
          <w:p w:rsidR="00996C31" w:rsidRPr="00996C31" w:rsidRDefault="00996C31" w:rsidP="00996C31">
            <w:pPr>
              <w:tabs>
                <w:tab w:val="left" w:pos="309"/>
                <w:tab w:val="right" w:pos="2016"/>
              </w:tabs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9" w:type="pct"/>
            <w:tcBorders>
              <w:right w:val="single" w:sz="4" w:space="0" w:color="auto"/>
            </w:tcBorders>
            <w:shd w:val="clear" w:color="auto" w:fill="auto"/>
          </w:tcPr>
          <w:p w:rsidR="00996C31" w:rsidRPr="00996C31" w:rsidRDefault="00996C31" w:rsidP="00996C31">
            <w:pPr>
              <w:tabs>
                <w:tab w:val="left" w:pos="309"/>
                <w:tab w:val="right" w:pos="2016"/>
              </w:tabs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996C31" w:rsidRPr="00996C31" w:rsidRDefault="00996C31" w:rsidP="00996C31">
            <w:pPr>
              <w:tabs>
                <w:tab w:val="left" w:pos="309"/>
                <w:tab w:val="right" w:pos="2016"/>
              </w:tabs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pct"/>
            <w:gridSpan w:val="2"/>
            <w:shd w:val="clear" w:color="auto" w:fill="auto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6C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Использование проектной деятельности и ИКТ на уроках немецкого языка</w:t>
            </w:r>
            <w:r w:rsidR="00355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90" w:type="pct"/>
            <w:gridSpan w:val="2"/>
          </w:tcPr>
          <w:p w:rsidR="00996C31" w:rsidRPr="00996C31" w:rsidRDefault="00996C31" w:rsidP="00996C31">
            <w:pPr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B7800" w:rsidRDefault="008B7800">
      <w:pPr>
        <w:rPr>
          <w:rFonts w:ascii="Times New Roman" w:hAnsi="Times New Roman"/>
          <w:sz w:val="24"/>
          <w:szCs w:val="24"/>
        </w:rPr>
      </w:pPr>
    </w:p>
    <w:p w:rsidR="00355ED4" w:rsidRPr="00355ED4" w:rsidRDefault="00355ED4" w:rsidP="00355ED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55ED4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Тематика заседаний  методического объединения учителей гуманитарного цикла</w:t>
      </w:r>
    </w:p>
    <w:p w:rsidR="00355ED4" w:rsidRDefault="00E82A60" w:rsidP="00FC308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Заседание №1- август  2022</w:t>
      </w:r>
      <w:r w:rsidR="00355ED4" w:rsidRPr="00355ED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г. «Организация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образовательного процесса 2022-2023</w:t>
      </w:r>
      <w:r w:rsidR="00355ED4" w:rsidRPr="00355ED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учебном году </w:t>
      </w:r>
      <w:r w:rsidR="00355ED4" w:rsidRPr="00355ED4">
        <w:rPr>
          <w:rFonts w:ascii="Times New Roman" w:hAnsi="Times New Roman"/>
          <w:b/>
          <w:sz w:val="24"/>
          <w:szCs w:val="24"/>
        </w:rPr>
        <w:t>».</w:t>
      </w:r>
    </w:p>
    <w:p w:rsidR="00FC3082" w:rsidRDefault="00FC3082" w:rsidP="00FC3082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FC308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Форма проведения: методический диалог</w:t>
      </w:r>
    </w:p>
    <w:p w:rsidR="00FC3082" w:rsidRPr="00355ED4" w:rsidRDefault="00FC3082" w:rsidP="00FC3082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Style w:val="a9"/>
        <w:tblW w:w="15362" w:type="dxa"/>
        <w:tblLook w:val="04A0" w:firstRow="1" w:lastRow="0" w:firstColumn="1" w:lastColumn="0" w:noHBand="0" w:noVBand="1"/>
      </w:tblPr>
      <w:tblGrid>
        <w:gridCol w:w="844"/>
        <w:gridCol w:w="6836"/>
        <w:gridCol w:w="3841"/>
        <w:gridCol w:w="3841"/>
      </w:tblGrid>
      <w:tr w:rsidR="00A277F3" w:rsidTr="00A277F3">
        <w:trPr>
          <w:trHeight w:val="295"/>
        </w:trPr>
        <w:tc>
          <w:tcPr>
            <w:tcW w:w="844" w:type="dxa"/>
          </w:tcPr>
          <w:p w:rsidR="00A277F3" w:rsidRPr="00B10903" w:rsidRDefault="00A277F3" w:rsidP="002B3DB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9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836" w:type="dxa"/>
          </w:tcPr>
          <w:p w:rsidR="00A277F3" w:rsidRPr="00B10903" w:rsidRDefault="00A277F3" w:rsidP="002B3DB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9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Рассматриваемые вопросы</w:t>
            </w:r>
          </w:p>
        </w:tc>
        <w:tc>
          <w:tcPr>
            <w:tcW w:w="3841" w:type="dxa"/>
          </w:tcPr>
          <w:p w:rsidR="00A277F3" w:rsidRPr="00B10903" w:rsidRDefault="00A277F3" w:rsidP="002B3DB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9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3841" w:type="dxa"/>
          </w:tcPr>
          <w:p w:rsidR="00A277F3" w:rsidRPr="00B10903" w:rsidRDefault="00A277F3" w:rsidP="002B3DB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9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BA490F" w:rsidTr="00A277F3">
        <w:trPr>
          <w:trHeight w:val="796"/>
        </w:trPr>
        <w:tc>
          <w:tcPr>
            <w:tcW w:w="844" w:type="dxa"/>
          </w:tcPr>
          <w:p w:rsidR="00BA490F" w:rsidRPr="00A277F3" w:rsidRDefault="00BA490F">
            <w:pPr>
              <w:rPr>
                <w:rFonts w:ascii="Times New Roman" w:hAnsi="Times New Roman"/>
                <w:sz w:val="24"/>
                <w:szCs w:val="24"/>
              </w:rPr>
            </w:pPr>
            <w:r w:rsidRPr="00A277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36" w:type="dxa"/>
          </w:tcPr>
          <w:p w:rsidR="00BA490F" w:rsidRPr="00A277F3" w:rsidRDefault="00BA490F" w:rsidP="00A277F3">
            <w:pPr>
              <w:pStyle w:val="a8"/>
              <w:shd w:val="clear" w:color="auto" w:fill="FFFFFF"/>
              <w:spacing w:before="0" w:beforeAutospacing="0" w:after="0" w:afterAutospacing="0"/>
              <w:jc w:val="both"/>
              <w:rPr>
                <w:color w:val="181818"/>
              </w:rPr>
            </w:pPr>
            <w:r w:rsidRPr="00A277F3">
              <w:rPr>
                <w:color w:val="181818"/>
              </w:rPr>
              <w:t>Анализ результатов итоговой государственной аттестации выпускников основной  школы за 2021-2022 учебный год.</w:t>
            </w:r>
          </w:p>
          <w:p w:rsidR="00BA490F" w:rsidRPr="00A277F3" w:rsidRDefault="00BA490F" w:rsidP="00A277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1" w:type="dxa"/>
            <w:vMerge w:val="restart"/>
          </w:tcPr>
          <w:p w:rsidR="00BA490F" w:rsidRPr="00A277F3" w:rsidRDefault="00BA49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Август,2022 год</w:t>
            </w:r>
          </w:p>
        </w:tc>
        <w:tc>
          <w:tcPr>
            <w:tcW w:w="3841" w:type="dxa"/>
          </w:tcPr>
          <w:p w:rsidR="00BA490F" w:rsidRDefault="004C55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ШМО</w:t>
            </w:r>
          </w:p>
        </w:tc>
      </w:tr>
      <w:tr w:rsidR="004C5511" w:rsidTr="00A277F3">
        <w:trPr>
          <w:trHeight w:val="280"/>
        </w:trPr>
        <w:tc>
          <w:tcPr>
            <w:tcW w:w="844" w:type="dxa"/>
          </w:tcPr>
          <w:p w:rsidR="004C5511" w:rsidRPr="00A277F3" w:rsidRDefault="004C5511">
            <w:pPr>
              <w:rPr>
                <w:rFonts w:ascii="Times New Roman" w:hAnsi="Times New Roman"/>
                <w:sz w:val="24"/>
                <w:szCs w:val="24"/>
              </w:rPr>
            </w:pPr>
            <w:r w:rsidRPr="00A277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36" w:type="dxa"/>
          </w:tcPr>
          <w:p w:rsidR="004C5511" w:rsidRPr="00A277F3" w:rsidRDefault="004C5511">
            <w:pPr>
              <w:rPr>
                <w:rFonts w:ascii="Times New Roman" w:hAnsi="Times New Roman"/>
                <w:sz w:val="24"/>
                <w:szCs w:val="24"/>
              </w:rPr>
            </w:pPr>
            <w:r w:rsidRPr="00A277F3">
              <w:rPr>
                <w:rFonts w:ascii="Times New Roman" w:hAnsi="Times New Roman"/>
                <w:color w:val="181818"/>
                <w:sz w:val="24"/>
                <w:szCs w:val="24"/>
              </w:rPr>
              <w:t>Согласование рабочих программ по предметам гуманитарного цикла на 2022-2023</w:t>
            </w:r>
            <w:r>
              <w:rPr>
                <w:rFonts w:ascii="Times New Roman" w:hAnsi="Times New Roman"/>
                <w:color w:val="181818"/>
                <w:sz w:val="24"/>
                <w:szCs w:val="24"/>
              </w:rPr>
              <w:t xml:space="preserve"> учебный год, календарно -</w:t>
            </w:r>
            <w:r w:rsidRPr="00A277F3">
              <w:rPr>
                <w:rFonts w:ascii="Times New Roman" w:hAnsi="Times New Roman"/>
                <w:color w:val="181818"/>
                <w:sz w:val="24"/>
                <w:szCs w:val="24"/>
              </w:rPr>
              <w:t xml:space="preserve"> тематического планирования. </w:t>
            </w:r>
          </w:p>
        </w:tc>
        <w:tc>
          <w:tcPr>
            <w:tcW w:w="3841" w:type="dxa"/>
            <w:vMerge/>
          </w:tcPr>
          <w:p w:rsidR="004C5511" w:rsidRPr="00A277F3" w:rsidRDefault="004C55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1" w:type="dxa"/>
            <w:vMerge w:val="restart"/>
          </w:tcPr>
          <w:p w:rsidR="004C5511" w:rsidRDefault="004C55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Учителя - предметники</w:t>
            </w:r>
          </w:p>
        </w:tc>
      </w:tr>
      <w:tr w:rsidR="004C5511" w:rsidTr="00A277F3">
        <w:trPr>
          <w:trHeight w:val="280"/>
        </w:trPr>
        <w:tc>
          <w:tcPr>
            <w:tcW w:w="844" w:type="dxa"/>
          </w:tcPr>
          <w:p w:rsidR="004C5511" w:rsidRPr="00A277F3" w:rsidRDefault="004C5511">
            <w:pPr>
              <w:rPr>
                <w:rFonts w:ascii="Times New Roman" w:hAnsi="Times New Roman"/>
                <w:sz w:val="24"/>
                <w:szCs w:val="24"/>
              </w:rPr>
            </w:pPr>
            <w:r w:rsidRPr="00A277F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36" w:type="dxa"/>
          </w:tcPr>
          <w:p w:rsidR="004C5511" w:rsidRPr="00A277F3" w:rsidRDefault="004C5511">
            <w:pPr>
              <w:rPr>
                <w:rFonts w:ascii="Times New Roman" w:hAnsi="Times New Roman"/>
                <w:sz w:val="24"/>
                <w:szCs w:val="24"/>
              </w:rPr>
            </w:pPr>
            <w:r w:rsidRPr="00A277F3">
              <w:rPr>
                <w:rFonts w:ascii="Times New Roman" w:hAnsi="Times New Roman"/>
                <w:sz w:val="24"/>
                <w:szCs w:val="24"/>
              </w:rPr>
              <w:t>Планирование предметных недель.</w:t>
            </w:r>
          </w:p>
        </w:tc>
        <w:tc>
          <w:tcPr>
            <w:tcW w:w="3841" w:type="dxa"/>
            <w:vMerge/>
          </w:tcPr>
          <w:p w:rsidR="004C5511" w:rsidRPr="00A277F3" w:rsidRDefault="004C55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1" w:type="dxa"/>
            <w:vMerge/>
          </w:tcPr>
          <w:p w:rsidR="004C5511" w:rsidRDefault="004C55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90F" w:rsidTr="00A277F3">
        <w:trPr>
          <w:trHeight w:val="280"/>
        </w:trPr>
        <w:tc>
          <w:tcPr>
            <w:tcW w:w="844" w:type="dxa"/>
          </w:tcPr>
          <w:p w:rsidR="00BA490F" w:rsidRPr="00A277F3" w:rsidRDefault="00BA49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36" w:type="dxa"/>
          </w:tcPr>
          <w:p w:rsidR="00BA490F" w:rsidRPr="00A277F3" w:rsidRDefault="00CB24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навыков планирования и организации учебной и воспитательной работы в условиях введения ФГОС третьего поколения.</w:t>
            </w:r>
          </w:p>
        </w:tc>
        <w:tc>
          <w:tcPr>
            <w:tcW w:w="3841" w:type="dxa"/>
            <w:vMerge/>
          </w:tcPr>
          <w:p w:rsidR="00BA490F" w:rsidRPr="00A277F3" w:rsidRDefault="00BA49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1" w:type="dxa"/>
          </w:tcPr>
          <w:p w:rsidR="00BA490F" w:rsidRDefault="00CB24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Учителя – предметники</w:t>
            </w:r>
          </w:p>
        </w:tc>
      </w:tr>
      <w:tr w:rsidR="00CB2489" w:rsidTr="00A277F3">
        <w:trPr>
          <w:trHeight w:val="280"/>
        </w:trPr>
        <w:tc>
          <w:tcPr>
            <w:tcW w:w="844" w:type="dxa"/>
          </w:tcPr>
          <w:p w:rsidR="00CB2489" w:rsidRDefault="00CB24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836" w:type="dxa"/>
          </w:tcPr>
          <w:p w:rsidR="00CB2489" w:rsidRDefault="00CB24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Разное.</w:t>
            </w:r>
          </w:p>
        </w:tc>
        <w:tc>
          <w:tcPr>
            <w:tcW w:w="3841" w:type="dxa"/>
          </w:tcPr>
          <w:p w:rsidR="00CB2489" w:rsidRPr="00A277F3" w:rsidRDefault="00CB248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1" w:type="dxa"/>
          </w:tcPr>
          <w:p w:rsidR="00CB2489" w:rsidRDefault="00CB248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55ED4" w:rsidRDefault="00355ED4" w:rsidP="00BA490F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355ED4" w:rsidRDefault="00355ED4" w:rsidP="00BA490F">
      <w:pPr>
        <w:tabs>
          <w:tab w:val="left" w:pos="2552"/>
        </w:tabs>
        <w:spacing w:after="0" w:line="0" w:lineRule="atLeast"/>
        <w:rPr>
          <w:rStyle w:val="c22"/>
          <w:rFonts w:ascii="Times New Roman" w:hAnsi="Times New Roman"/>
          <w:b/>
          <w:iCs/>
          <w:color w:val="000000"/>
          <w:sz w:val="24"/>
          <w:szCs w:val="24"/>
        </w:rPr>
      </w:pPr>
      <w:r w:rsidRPr="00355ED4">
        <w:rPr>
          <w:rFonts w:ascii="Times New Roman" w:eastAsia="Times New Roman" w:hAnsi="Times New Roman"/>
          <w:b/>
          <w:bCs/>
          <w:kern w:val="32"/>
          <w:sz w:val="24"/>
          <w:szCs w:val="24"/>
        </w:rPr>
        <w:t xml:space="preserve">Заседание №2 </w:t>
      </w:r>
      <w:r w:rsidRPr="00355ED4">
        <w:rPr>
          <w:rStyle w:val="c28"/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355ED4">
        <w:rPr>
          <w:rStyle w:val="c28"/>
          <w:rFonts w:ascii="Times New Roman" w:hAnsi="Times New Roman"/>
          <w:b/>
          <w:bCs/>
          <w:iCs/>
          <w:color w:val="000000"/>
          <w:sz w:val="24"/>
          <w:szCs w:val="24"/>
        </w:rPr>
        <w:t>«</w:t>
      </w:r>
      <w:r w:rsidRPr="00355ED4">
        <w:rPr>
          <w:rStyle w:val="c22"/>
          <w:rFonts w:ascii="Times New Roman" w:hAnsi="Times New Roman"/>
          <w:b/>
          <w:iCs/>
          <w:color w:val="000000"/>
          <w:sz w:val="24"/>
          <w:szCs w:val="24"/>
        </w:rPr>
        <w:t>Профессиональная компетентность учителя – как ресурс реализации ФГОС»</w:t>
      </w:r>
    </w:p>
    <w:p w:rsidR="00BA490F" w:rsidRDefault="00FC3082" w:rsidP="00BA490F">
      <w:pPr>
        <w:tabs>
          <w:tab w:val="left" w:pos="2552"/>
        </w:tabs>
        <w:spacing w:after="0" w:line="0" w:lineRule="atLeast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FC308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Форма проведения: методический диалог</w:t>
      </w:r>
    </w:p>
    <w:p w:rsidR="00FC3082" w:rsidRPr="00355ED4" w:rsidRDefault="00FC3082" w:rsidP="00BA490F">
      <w:pPr>
        <w:tabs>
          <w:tab w:val="left" w:pos="2552"/>
        </w:tabs>
        <w:spacing w:after="0" w:line="0" w:lineRule="atLeast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7"/>
        <w:gridCol w:w="6859"/>
        <w:gridCol w:w="3838"/>
        <w:gridCol w:w="3838"/>
      </w:tblGrid>
      <w:tr w:rsidR="00BA490F" w:rsidTr="00BA490F">
        <w:tc>
          <w:tcPr>
            <w:tcW w:w="817" w:type="dxa"/>
          </w:tcPr>
          <w:p w:rsidR="00BA490F" w:rsidRPr="00B10903" w:rsidRDefault="00BA490F" w:rsidP="002B3DB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9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859" w:type="dxa"/>
          </w:tcPr>
          <w:p w:rsidR="00BA490F" w:rsidRPr="00B10903" w:rsidRDefault="00BA490F" w:rsidP="002B3DB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9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Рассматриваемые вопросы</w:t>
            </w:r>
          </w:p>
        </w:tc>
        <w:tc>
          <w:tcPr>
            <w:tcW w:w="3838" w:type="dxa"/>
          </w:tcPr>
          <w:p w:rsidR="00BA490F" w:rsidRPr="00B10903" w:rsidRDefault="00BA490F" w:rsidP="002B3DB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9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3838" w:type="dxa"/>
          </w:tcPr>
          <w:p w:rsidR="00BA490F" w:rsidRPr="00B10903" w:rsidRDefault="00BA490F" w:rsidP="002B3DB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9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4C5511" w:rsidTr="00BA490F">
        <w:tc>
          <w:tcPr>
            <w:tcW w:w="817" w:type="dxa"/>
          </w:tcPr>
          <w:p w:rsidR="004C5511" w:rsidRDefault="004C55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59" w:type="dxa"/>
          </w:tcPr>
          <w:p w:rsidR="004C5511" w:rsidRDefault="004C5511">
            <w:pPr>
              <w:rPr>
                <w:rFonts w:ascii="Times New Roman" w:hAnsi="Times New Roman"/>
                <w:sz w:val="24"/>
                <w:szCs w:val="24"/>
              </w:rPr>
            </w:pPr>
            <w:r w:rsidRPr="00FC30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о проведении школьного этапа Всероссийской олимпиады школьников. О подготовке к муниципальному этапу олимпиад по учебным предметам</w:t>
            </w:r>
          </w:p>
        </w:tc>
        <w:tc>
          <w:tcPr>
            <w:tcW w:w="3838" w:type="dxa"/>
            <w:vMerge w:val="restart"/>
          </w:tcPr>
          <w:p w:rsidR="004C5511" w:rsidRDefault="004C55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Ноябрь,2022</w:t>
            </w:r>
          </w:p>
        </w:tc>
        <w:tc>
          <w:tcPr>
            <w:tcW w:w="3838" w:type="dxa"/>
          </w:tcPr>
          <w:p w:rsidR="004C5511" w:rsidRDefault="004C55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ШМО</w:t>
            </w:r>
          </w:p>
        </w:tc>
      </w:tr>
      <w:tr w:rsidR="004C5511" w:rsidTr="00BA490F">
        <w:tc>
          <w:tcPr>
            <w:tcW w:w="817" w:type="dxa"/>
          </w:tcPr>
          <w:p w:rsidR="004C5511" w:rsidRDefault="004C55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59" w:type="dxa"/>
          </w:tcPr>
          <w:p w:rsidR="004C5511" w:rsidRDefault="004C5511">
            <w:pPr>
              <w:rPr>
                <w:rFonts w:ascii="Times New Roman" w:hAnsi="Times New Roman"/>
                <w:sz w:val="24"/>
                <w:szCs w:val="24"/>
              </w:rPr>
            </w:pPr>
            <w:r w:rsidRPr="004C55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Развитие педагога и </w:t>
            </w:r>
            <w:r w:rsidRPr="004C55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готовность к педагогическому </w:t>
            </w:r>
            <w:proofErr w:type="spellStart"/>
            <w:r w:rsidRPr="004C55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самоизменению</w:t>
            </w:r>
            <w:proofErr w:type="spellEnd"/>
            <w:r w:rsidRPr="004C55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- обязательное условие обучения по ФГОС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38" w:type="dxa"/>
            <w:vMerge/>
          </w:tcPr>
          <w:p w:rsidR="004C5511" w:rsidRDefault="004C55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4C5511" w:rsidRDefault="00901A9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Фаррахова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Д.Р.</w:t>
            </w:r>
          </w:p>
        </w:tc>
      </w:tr>
      <w:tr w:rsidR="004C5511" w:rsidTr="00BA490F">
        <w:tc>
          <w:tcPr>
            <w:tcW w:w="817" w:type="dxa"/>
          </w:tcPr>
          <w:p w:rsidR="004C5511" w:rsidRDefault="004C55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59" w:type="dxa"/>
          </w:tcPr>
          <w:p w:rsidR="004C5511" w:rsidRDefault="00E82A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Анализы входных контрольных работ.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Результатаы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ВПР.</w:t>
            </w:r>
          </w:p>
        </w:tc>
        <w:tc>
          <w:tcPr>
            <w:tcW w:w="3838" w:type="dxa"/>
            <w:vMerge/>
          </w:tcPr>
          <w:p w:rsidR="004C5511" w:rsidRDefault="004C55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4C5511" w:rsidRDefault="00E82A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Учителя - предметники</w:t>
            </w:r>
          </w:p>
        </w:tc>
      </w:tr>
      <w:tr w:rsidR="004C5511" w:rsidTr="00BA490F">
        <w:tc>
          <w:tcPr>
            <w:tcW w:w="817" w:type="dxa"/>
          </w:tcPr>
          <w:p w:rsidR="004C5511" w:rsidRDefault="004C55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59" w:type="dxa"/>
          </w:tcPr>
          <w:p w:rsidR="004C5511" w:rsidRDefault="00CB24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Активные методы обучения при формировании функциональной </w:t>
            </w:r>
            <w:r w:rsidR="003C1B90">
              <w:rPr>
                <w:rFonts w:ascii="Times New Roman" w:hAnsi="Times New Roman"/>
                <w:sz w:val="24"/>
                <w:szCs w:val="24"/>
              </w:rPr>
              <w:t>грамотности на уроках гуманитарного цикла.</w:t>
            </w:r>
          </w:p>
        </w:tc>
        <w:tc>
          <w:tcPr>
            <w:tcW w:w="3838" w:type="dxa"/>
            <w:vMerge/>
          </w:tcPr>
          <w:p w:rsidR="004C5511" w:rsidRDefault="004C55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4C5511" w:rsidRDefault="00CB248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Учителя - предметники</w:t>
            </w:r>
          </w:p>
        </w:tc>
      </w:tr>
      <w:tr w:rsidR="00CB2489" w:rsidTr="00BA490F">
        <w:tc>
          <w:tcPr>
            <w:tcW w:w="817" w:type="dxa"/>
          </w:tcPr>
          <w:p w:rsidR="00CB2489" w:rsidRDefault="003C1B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59" w:type="dxa"/>
          </w:tcPr>
          <w:p w:rsidR="00CB2489" w:rsidRDefault="003C1B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Разное.</w:t>
            </w:r>
          </w:p>
        </w:tc>
        <w:tc>
          <w:tcPr>
            <w:tcW w:w="3838" w:type="dxa"/>
          </w:tcPr>
          <w:p w:rsidR="00CB2489" w:rsidRDefault="00CB248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CB2489" w:rsidRDefault="00CB248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84884" w:rsidRDefault="00BA490F" w:rsidP="00BA490F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  <w:r w:rsidRPr="00BA490F">
        <w:rPr>
          <w:rFonts w:ascii="Times New Roman" w:hAnsi="Times New Roman"/>
          <w:b/>
          <w:sz w:val="24"/>
          <w:szCs w:val="24"/>
        </w:rPr>
        <w:t xml:space="preserve">Заседание  </w:t>
      </w:r>
      <w:r>
        <w:rPr>
          <w:rFonts w:ascii="Times New Roman" w:hAnsi="Times New Roman"/>
          <w:b/>
          <w:sz w:val="24"/>
          <w:szCs w:val="24"/>
        </w:rPr>
        <w:t xml:space="preserve">№ 3 </w:t>
      </w:r>
      <w:r w:rsidR="00484884" w:rsidRPr="009D60F1">
        <w:rPr>
          <w:rFonts w:ascii="Times New Roman" w:eastAsia="Times New Roman" w:hAnsi="Times New Roman"/>
          <w:b/>
          <w:sz w:val="24"/>
          <w:szCs w:val="24"/>
          <w:lang w:eastAsia="ru-RU"/>
        </w:rPr>
        <w:t>«Формирование функциональной грамотности учащихся».</w:t>
      </w:r>
    </w:p>
    <w:p w:rsidR="00BA490F" w:rsidRPr="00BA490F" w:rsidRDefault="00BA490F" w:rsidP="00BA490F">
      <w:pPr>
        <w:spacing w:after="0" w:line="0" w:lineRule="atLeas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490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Форма проведения: круглый стол</w:t>
      </w:r>
    </w:p>
    <w:p w:rsidR="00BA490F" w:rsidRPr="00BA490F" w:rsidRDefault="00BA490F" w:rsidP="00BA490F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7"/>
        <w:gridCol w:w="6859"/>
        <w:gridCol w:w="3838"/>
        <w:gridCol w:w="3838"/>
      </w:tblGrid>
      <w:tr w:rsidR="00BA490F" w:rsidTr="00BA490F">
        <w:tc>
          <w:tcPr>
            <w:tcW w:w="817" w:type="dxa"/>
          </w:tcPr>
          <w:p w:rsidR="00BA490F" w:rsidRPr="00B10903" w:rsidRDefault="00BA490F" w:rsidP="002B3DB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9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859" w:type="dxa"/>
          </w:tcPr>
          <w:p w:rsidR="00BA490F" w:rsidRPr="00B10903" w:rsidRDefault="00BA490F" w:rsidP="002B3DB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9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Рассматриваемые вопросы</w:t>
            </w:r>
          </w:p>
        </w:tc>
        <w:tc>
          <w:tcPr>
            <w:tcW w:w="3838" w:type="dxa"/>
          </w:tcPr>
          <w:p w:rsidR="00BA490F" w:rsidRPr="00B10903" w:rsidRDefault="00BA490F" w:rsidP="002B3DB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9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3838" w:type="dxa"/>
          </w:tcPr>
          <w:p w:rsidR="00BA490F" w:rsidRPr="00B10903" w:rsidRDefault="00BA490F" w:rsidP="002B3DB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9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436CF9" w:rsidTr="00BA490F">
        <w:tc>
          <w:tcPr>
            <w:tcW w:w="817" w:type="dxa"/>
          </w:tcPr>
          <w:p w:rsidR="00436CF9" w:rsidRDefault="00436C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59" w:type="dxa"/>
          </w:tcPr>
          <w:p w:rsidR="00436CF9" w:rsidRDefault="00436CF9">
            <w:pPr>
              <w:rPr>
                <w:rFonts w:ascii="Times New Roman" w:hAnsi="Times New Roman"/>
                <w:sz w:val="24"/>
                <w:szCs w:val="24"/>
              </w:rPr>
            </w:pPr>
            <w:r w:rsidRPr="00FC3082">
              <w:rPr>
                <w:rFonts w:ascii="Times New Roman" w:hAnsi="Times New Roman"/>
                <w:color w:val="000000"/>
                <w:sz w:val="24"/>
                <w:szCs w:val="24"/>
              </w:rPr>
              <w:t>«Формирование функциональной грамотности учащихся как основа самореализации и социализации личности».</w:t>
            </w:r>
          </w:p>
        </w:tc>
        <w:tc>
          <w:tcPr>
            <w:tcW w:w="3838" w:type="dxa"/>
            <w:vMerge w:val="restart"/>
          </w:tcPr>
          <w:p w:rsidR="00436CF9" w:rsidRDefault="00436CF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36CF9" w:rsidRDefault="00436C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Январь,2023год</w:t>
            </w:r>
          </w:p>
        </w:tc>
        <w:tc>
          <w:tcPr>
            <w:tcW w:w="3838" w:type="dxa"/>
            <w:vMerge w:val="restart"/>
          </w:tcPr>
          <w:p w:rsidR="00436CF9" w:rsidRDefault="00436C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Учителя - предметники</w:t>
            </w:r>
          </w:p>
        </w:tc>
      </w:tr>
      <w:tr w:rsidR="00436CF9" w:rsidTr="00BA490F">
        <w:tc>
          <w:tcPr>
            <w:tcW w:w="817" w:type="dxa"/>
          </w:tcPr>
          <w:p w:rsidR="00436CF9" w:rsidRDefault="00436C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59" w:type="dxa"/>
          </w:tcPr>
          <w:p w:rsidR="00436CF9" w:rsidRDefault="00436CF9" w:rsidP="00484884">
            <w:pPr>
              <w:rPr>
                <w:rFonts w:ascii="Times New Roman" w:hAnsi="Times New Roman"/>
                <w:sz w:val="24"/>
                <w:szCs w:val="24"/>
              </w:rPr>
            </w:pPr>
            <w:r w:rsidRPr="004848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Проектная деятельность - средство развития функциональной грамотности ученика (темы индивидуальных проектов учащихся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4 -9</w:t>
            </w:r>
            <w:r w:rsidRPr="0048488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классов)</w:t>
            </w:r>
          </w:p>
        </w:tc>
        <w:tc>
          <w:tcPr>
            <w:tcW w:w="3838" w:type="dxa"/>
            <w:vMerge/>
          </w:tcPr>
          <w:p w:rsidR="00436CF9" w:rsidRDefault="00436C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8" w:type="dxa"/>
            <w:vMerge/>
          </w:tcPr>
          <w:p w:rsidR="00436CF9" w:rsidRDefault="00436CF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703E" w:rsidTr="00BA490F">
        <w:tc>
          <w:tcPr>
            <w:tcW w:w="817" w:type="dxa"/>
          </w:tcPr>
          <w:p w:rsidR="00CE703E" w:rsidRDefault="000B32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59" w:type="dxa"/>
          </w:tcPr>
          <w:p w:rsidR="00CE703E" w:rsidRDefault="00CE703E">
            <w:pPr>
              <w:rPr>
                <w:rFonts w:ascii="Times New Roman" w:hAnsi="Times New Roman"/>
                <w:sz w:val="24"/>
                <w:szCs w:val="24"/>
              </w:rPr>
            </w:pPr>
            <w:r w:rsidRPr="00CE703E">
              <w:rPr>
                <w:rFonts w:ascii="Times New Roman" w:hAnsi="Times New Roman"/>
                <w:color w:val="000000"/>
                <w:sz w:val="24"/>
                <w:szCs w:val="24"/>
              </w:rPr>
              <w:t>Обмен опытом «Методическая копилка приемов и методов для организации деятельности с разными категориями учащихся на уроках».</w:t>
            </w:r>
          </w:p>
        </w:tc>
        <w:tc>
          <w:tcPr>
            <w:tcW w:w="3838" w:type="dxa"/>
            <w:vMerge/>
          </w:tcPr>
          <w:p w:rsidR="00CE703E" w:rsidRDefault="00CE70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CE703E" w:rsidRDefault="00CE703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Гайсина Л.П.</w:t>
            </w:r>
          </w:p>
        </w:tc>
      </w:tr>
      <w:tr w:rsidR="00CE703E" w:rsidTr="00BA490F">
        <w:tc>
          <w:tcPr>
            <w:tcW w:w="817" w:type="dxa"/>
          </w:tcPr>
          <w:p w:rsidR="00CE703E" w:rsidRDefault="000B32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59" w:type="dxa"/>
          </w:tcPr>
          <w:p w:rsidR="00CE703E" w:rsidRDefault="003C1B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ЭОР, как основа образовательного пространства в преподавании гуманитарных предметов.</w:t>
            </w:r>
          </w:p>
        </w:tc>
        <w:tc>
          <w:tcPr>
            <w:tcW w:w="3838" w:type="dxa"/>
            <w:vMerge/>
          </w:tcPr>
          <w:p w:rsidR="00CE703E" w:rsidRDefault="00CE70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CE703E" w:rsidRDefault="003C1B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Учителя – предметники</w:t>
            </w:r>
          </w:p>
        </w:tc>
      </w:tr>
      <w:tr w:rsidR="003C1B90" w:rsidTr="00BA490F">
        <w:tc>
          <w:tcPr>
            <w:tcW w:w="817" w:type="dxa"/>
          </w:tcPr>
          <w:p w:rsidR="003C1B90" w:rsidRDefault="003C1B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859" w:type="dxa"/>
          </w:tcPr>
          <w:p w:rsidR="003C1B90" w:rsidRDefault="003C1B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Разное.</w:t>
            </w:r>
          </w:p>
        </w:tc>
        <w:tc>
          <w:tcPr>
            <w:tcW w:w="3838" w:type="dxa"/>
          </w:tcPr>
          <w:p w:rsidR="003C1B90" w:rsidRDefault="003C1B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3C1B90" w:rsidRDefault="003C1B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32E3" w:rsidRDefault="000B32E3" w:rsidP="000B32E3">
      <w:pPr>
        <w:pStyle w:val="aa"/>
        <w:spacing w:after="0" w:line="0" w:lineRule="atLeast"/>
        <w:ind w:left="0"/>
        <w:rPr>
          <w:rFonts w:ascii="Times New Roman" w:hAnsi="Times New Roman"/>
          <w:sz w:val="24"/>
          <w:szCs w:val="24"/>
        </w:rPr>
      </w:pPr>
    </w:p>
    <w:p w:rsidR="000B32E3" w:rsidRDefault="000B32E3" w:rsidP="000B32E3">
      <w:pPr>
        <w:pStyle w:val="aa"/>
        <w:spacing w:after="0" w:line="0" w:lineRule="atLeast"/>
        <w:ind w:left="0"/>
        <w:rPr>
          <w:rFonts w:ascii="Times New Roman" w:hAnsi="Times New Roman"/>
          <w:sz w:val="24"/>
          <w:szCs w:val="24"/>
        </w:rPr>
      </w:pPr>
    </w:p>
    <w:p w:rsidR="009D60F1" w:rsidRPr="009D60F1" w:rsidRDefault="00BA490F" w:rsidP="000B32E3">
      <w:pPr>
        <w:pStyle w:val="aa"/>
        <w:spacing w:after="0" w:line="0" w:lineRule="atLeast"/>
        <w:ind w:left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Заседание № 4 </w:t>
      </w:r>
      <w:r w:rsidR="00484884" w:rsidRPr="00BA490F">
        <w:rPr>
          <w:rFonts w:ascii="Times New Roman" w:hAnsi="Times New Roman"/>
          <w:b/>
          <w:bCs/>
          <w:sz w:val="24"/>
          <w:szCs w:val="24"/>
        </w:rPr>
        <w:t>«Качественное обучение – важнейший фактор обновленной системы образования</w:t>
      </w:r>
    </w:p>
    <w:p w:rsidR="009D60F1" w:rsidRDefault="009D60F1" w:rsidP="000B32E3">
      <w:pPr>
        <w:spacing w:after="0" w:line="0" w:lineRule="atLeast"/>
        <w:contextualSpacing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9D60F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Форма проведения: методическая лаборатория</w:t>
      </w:r>
    </w:p>
    <w:p w:rsidR="00484884" w:rsidRPr="009D60F1" w:rsidRDefault="00484884" w:rsidP="000B32E3">
      <w:pPr>
        <w:contextualSpacing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17"/>
        <w:gridCol w:w="6859"/>
        <w:gridCol w:w="3838"/>
        <w:gridCol w:w="3838"/>
      </w:tblGrid>
      <w:tr w:rsidR="00BA490F" w:rsidTr="00BA490F">
        <w:tc>
          <w:tcPr>
            <w:tcW w:w="817" w:type="dxa"/>
          </w:tcPr>
          <w:p w:rsidR="00BA490F" w:rsidRPr="00B10903" w:rsidRDefault="00BA490F" w:rsidP="002B3DB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9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859" w:type="dxa"/>
          </w:tcPr>
          <w:p w:rsidR="00BA490F" w:rsidRPr="00B10903" w:rsidRDefault="00BA490F" w:rsidP="002B3DB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9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Рассматриваемые вопросы</w:t>
            </w:r>
          </w:p>
        </w:tc>
        <w:tc>
          <w:tcPr>
            <w:tcW w:w="3838" w:type="dxa"/>
          </w:tcPr>
          <w:p w:rsidR="00BA490F" w:rsidRPr="00B10903" w:rsidRDefault="00BA490F" w:rsidP="002B3DB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9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3838" w:type="dxa"/>
          </w:tcPr>
          <w:p w:rsidR="00BA490F" w:rsidRPr="00B10903" w:rsidRDefault="00BA490F" w:rsidP="002B3DB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09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E82A60" w:rsidTr="00BA490F">
        <w:tc>
          <w:tcPr>
            <w:tcW w:w="817" w:type="dxa"/>
          </w:tcPr>
          <w:p w:rsidR="00E82A60" w:rsidRDefault="00E82A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59" w:type="dxa"/>
          </w:tcPr>
          <w:p w:rsidR="00E82A60" w:rsidRPr="004C5511" w:rsidRDefault="00E82A60" w:rsidP="004C5511">
            <w:pPr>
              <w:numPr>
                <w:ilvl w:val="0"/>
                <w:numId w:val="2"/>
              </w:numPr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5511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4C5511">
              <w:rPr>
                <w:rFonts w:ascii="Times New Roman" w:eastAsia="Times New Roman" w:hAnsi="Times New Roman"/>
                <w:bCs/>
                <w:sz w:val="24"/>
                <w:szCs w:val="24"/>
              </w:rPr>
              <w:t>Раскрытие индивидуальных особенностей учащихся, обеспечение возможности их самоопределения и самореализации.</w:t>
            </w:r>
          </w:p>
        </w:tc>
        <w:tc>
          <w:tcPr>
            <w:tcW w:w="3838" w:type="dxa"/>
            <w:vMerge w:val="restart"/>
          </w:tcPr>
          <w:p w:rsidR="00E82A60" w:rsidRDefault="00E82A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E82A60" w:rsidRDefault="00E82A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Март,2023 год</w:t>
            </w:r>
          </w:p>
        </w:tc>
        <w:tc>
          <w:tcPr>
            <w:tcW w:w="3838" w:type="dxa"/>
          </w:tcPr>
          <w:p w:rsidR="00E82A60" w:rsidRDefault="00E82A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Богданова</w:t>
            </w:r>
            <w:r w:rsidR="00901A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Н.И.</w:t>
            </w:r>
          </w:p>
        </w:tc>
      </w:tr>
      <w:tr w:rsidR="00E82A60" w:rsidTr="00BA490F">
        <w:tc>
          <w:tcPr>
            <w:tcW w:w="817" w:type="dxa"/>
          </w:tcPr>
          <w:p w:rsidR="00E82A60" w:rsidRDefault="00E82A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59" w:type="dxa"/>
          </w:tcPr>
          <w:p w:rsidR="00E82A60" w:rsidRDefault="00901A9C">
            <w:pPr>
              <w:rPr>
                <w:rFonts w:ascii="Times New Roman" w:hAnsi="Times New Roman"/>
                <w:sz w:val="24"/>
                <w:szCs w:val="24"/>
              </w:rPr>
            </w:pPr>
            <w:r w:rsidRPr="00901A9C">
              <w:rPr>
                <w:rFonts w:ascii="Times New Roman" w:hAnsi="Times New Roman"/>
                <w:sz w:val="24"/>
                <w:szCs w:val="24"/>
              </w:rPr>
              <w:t>Развитие профессиональной компетентности педагогов через систему самообразования.</w:t>
            </w:r>
          </w:p>
        </w:tc>
        <w:tc>
          <w:tcPr>
            <w:tcW w:w="3838" w:type="dxa"/>
            <w:vMerge/>
          </w:tcPr>
          <w:p w:rsidR="00E82A60" w:rsidRDefault="00E82A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E82A60" w:rsidRDefault="005170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Учителя - предметники</w:t>
            </w:r>
          </w:p>
        </w:tc>
      </w:tr>
      <w:tr w:rsidR="0051708B" w:rsidTr="00BA490F">
        <w:tc>
          <w:tcPr>
            <w:tcW w:w="817" w:type="dxa"/>
          </w:tcPr>
          <w:p w:rsidR="0051708B" w:rsidRDefault="00436C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59" w:type="dxa"/>
          </w:tcPr>
          <w:p w:rsidR="0051708B" w:rsidRDefault="0051708B" w:rsidP="00901A9C">
            <w:pPr>
              <w:rPr>
                <w:rFonts w:ascii="Times New Roman" w:hAnsi="Times New Roman"/>
                <w:sz w:val="24"/>
                <w:szCs w:val="24"/>
              </w:rPr>
            </w:pPr>
            <w:r w:rsidRPr="004848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текущего состояния подготовки 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ОГЭ </w:t>
            </w:r>
            <w:r w:rsidRPr="004848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предметам.</w:t>
            </w:r>
          </w:p>
        </w:tc>
        <w:tc>
          <w:tcPr>
            <w:tcW w:w="3838" w:type="dxa"/>
            <w:vMerge/>
          </w:tcPr>
          <w:p w:rsidR="0051708B" w:rsidRDefault="005170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51708B" w:rsidRDefault="005170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Учителя - предметники</w:t>
            </w:r>
          </w:p>
        </w:tc>
      </w:tr>
      <w:tr w:rsidR="0051708B" w:rsidTr="00BA490F">
        <w:tc>
          <w:tcPr>
            <w:tcW w:w="817" w:type="dxa"/>
          </w:tcPr>
          <w:p w:rsidR="0051708B" w:rsidRDefault="00436CF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59" w:type="dxa"/>
          </w:tcPr>
          <w:p w:rsidR="0051708B" w:rsidRDefault="005170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Разное.</w:t>
            </w:r>
          </w:p>
        </w:tc>
        <w:tc>
          <w:tcPr>
            <w:tcW w:w="3838" w:type="dxa"/>
            <w:vMerge/>
          </w:tcPr>
          <w:p w:rsidR="0051708B" w:rsidRDefault="005170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51708B" w:rsidRDefault="005170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F7442" w:rsidRDefault="00BA490F" w:rsidP="00DF7442">
      <w:pPr>
        <w:spacing w:after="0" w:line="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br/>
      </w:r>
      <w:bookmarkStart w:id="0" w:name="_GoBack"/>
      <w:bookmarkEnd w:id="0"/>
    </w:p>
    <w:p w:rsidR="00BA490F" w:rsidRPr="005662D7" w:rsidRDefault="00BA49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br/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br/>
      </w:r>
    </w:p>
    <w:sectPr w:rsidR="00BA490F" w:rsidRPr="005662D7" w:rsidSect="005662D7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07D1" w:rsidRDefault="00E107D1" w:rsidP="007576EB">
      <w:pPr>
        <w:spacing w:after="0" w:line="240" w:lineRule="auto"/>
      </w:pPr>
      <w:r>
        <w:separator/>
      </w:r>
    </w:p>
  </w:endnote>
  <w:endnote w:type="continuationSeparator" w:id="0">
    <w:p w:rsidR="00E107D1" w:rsidRDefault="00E107D1" w:rsidP="007576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07D1" w:rsidRDefault="00E107D1" w:rsidP="007576EB">
      <w:pPr>
        <w:spacing w:after="0" w:line="240" w:lineRule="auto"/>
      </w:pPr>
      <w:r>
        <w:separator/>
      </w:r>
    </w:p>
  </w:footnote>
  <w:footnote w:type="continuationSeparator" w:id="0">
    <w:p w:rsidR="00E107D1" w:rsidRDefault="00E107D1" w:rsidP="007576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311123"/>
    <w:multiLevelType w:val="hybridMultilevel"/>
    <w:tmpl w:val="4DECC380"/>
    <w:lvl w:ilvl="0" w:tplc="A6F0D432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01D669C"/>
    <w:multiLevelType w:val="hybridMultilevel"/>
    <w:tmpl w:val="9AD41D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C0C4001"/>
    <w:multiLevelType w:val="hybridMultilevel"/>
    <w:tmpl w:val="41DC0110"/>
    <w:lvl w:ilvl="0" w:tplc="26E2F4EC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786"/>
    <w:rsid w:val="0000236B"/>
    <w:rsid w:val="000B32E3"/>
    <w:rsid w:val="00130795"/>
    <w:rsid w:val="00280581"/>
    <w:rsid w:val="00355ED4"/>
    <w:rsid w:val="003C1B90"/>
    <w:rsid w:val="00436CF9"/>
    <w:rsid w:val="00484884"/>
    <w:rsid w:val="004C5511"/>
    <w:rsid w:val="0051708B"/>
    <w:rsid w:val="005662D7"/>
    <w:rsid w:val="00731289"/>
    <w:rsid w:val="007576EB"/>
    <w:rsid w:val="008B7800"/>
    <w:rsid w:val="00901A9C"/>
    <w:rsid w:val="00996C31"/>
    <w:rsid w:val="009D60F1"/>
    <w:rsid w:val="00A277F3"/>
    <w:rsid w:val="00A334D0"/>
    <w:rsid w:val="00A41A85"/>
    <w:rsid w:val="00B43786"/>
    <w:rsid w:val="00BA490F"/>
    <w:rsid w:val="00BF2F26"/>
    <w:rsid w:val="00CB2489"/>
    <w:rsid w:val="00CE703E"/>
    <w:rsid w:val="00DA4407"/>
    <w:rsid w:val="00DE74D9"/>
    <w:rsid w:val="00DF7442"/>
    <w:rsid w:val="00E107D1"/>
    <w:rsid w:val="00E539EA"/>
    <w:rsid w:val="00E82A60"/>
    <w:rsid w:val="00FC3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136DD"/>
  <w15:docId w15:val="{DBC5C2E3-656B-4EC4-9A23-322018CA2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662D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576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7576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576EB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576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576EB"/>
    <w:rPr>
      <w:rFonts w:ascii="Calibri" w:eastAsia="Calibri" w:hAnsi="Calibri" w:cs="Times New Roman"/>
    </w:rPr>
  </w:style>
  <w:style w:type="paragraph" w:styleId="a8">
    <w:name w:val="No Spacing"/>
    <w:basedOn w:val="a"/>
    <w:uiPriority w:val="1"/>
    <w:qFormat/>
    <w:rsid w:val="007576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355E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8">
    <w:name w:val="c28"/>
    <w:basedOn w:val="a0"/>
    <w:rsid w:val="00355ED4"/>
  </w:style>
  <w:style w:type="character" w:customStyle="1" w:styleId="c22">
    <w:name w:val="c22"/>
    <w:basedOn w:val="a0"/>
    <w:rsid w:val="00355ED4"/>
  </w:style>
  <w:style w:type="table" w:styleId="a9">
    <w:name w:val="Table Grid"/>
    <w:basedOn w:val="a1"/>
    <w:uiPriority w:val="59"/>
    <w:rsid w:val="00A277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D60F1"/>
    <w:pPr>
      <w:ind w:left="720"/>
      <w:contextualSpacing/>
    </w:pPr>
    <w:rPr>
      <w:rFonts w:eastAsia="Times New Roman"/>
      <w:lang w:eastAsia="ru-RU"/>
    </w:rPr>
  </w:style>
  <w:style w:type="character" w:customStyle="1" w:styleId="c0">
    <w:name w:val="c0"/>
    <w:basedOn w:val="a0"/>
    <w:rsid w:val="0051708B"/>
  </w:style>
  <w:style w:type="paragraph" w:customStyle="1" w:styleId="c5">
    <w:name w:val="c5"/>
    <w:basedOn w:val="a"/>
    <w:rsid w:val="005170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B2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B248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7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86E99-49C3-4FD3-80C6-123F5657D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912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Гулия</dc:creator>
  <cp:lastModifiedBy>Admin</cp:lastModifiedBy>
  <cp:revision>2</cp:revision>
  <cp:lastPrinted>2022-04-22T04:00:00Z</cp:lastPrinted>
  <dcterms:created xsi:type="dcterms:W3CDTF">2022-06-21T10:39:00Z</dcterms:created>
  <dcterms:modified xsi:type="dcterms:W3CDTF">2022-06-21T10:39:00Z</dcterms:modified>
</cp:coreProperties>
</file>